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8909" w14:textId="68909F1D" w:rsidR="0090083C" w:rsidRDefault="0090083C" w:rsidP="0090083C">
      <w:pPr>
        <w:spacing w:before="20"/>
        <w:ind w:left="20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882EC3">
        <w:rPr>
          <w:rFonts w:asciiTheme="minorHAnsi" w:hAnsiTheme="minorHAnsi" w:cstheme="minorHAnsi"/>
          <w:b/>
          <w:sz w:val="28"/>
          <w:szCs w:val="28"/>
        </w:rPr>
        <w:t>HORÁRIOS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DE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AULAS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–</w:t>
      </w:r>
      <w:r w:rsidRPr="00882EC3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797D5C">
        <w:rPr>
          <w:rFonts w:asciiTheme="minorHAnsi" w:hAnsiTheme="minorHAnsi" w:cstheme="minorHAnsi"/>
          <w:b/>
          <w:sz w:val="28"/>
          <w:szCs w:val="28"/>
        </w:rPr>
        <w:t>CIÊNCIAS SOCIAIS</w:t>
      </w:r>
      <w:r w:rsidRPr="00882EC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202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4</w:t>
      </w:r>
      <w:r w:rsidRPr="00882EC3">
        <w:rPr>
          <w:rFonts w:asciiTheme="minorHAnsi" w:hAnsiTheme="minorHAnsi" w:cstheme="minorHAnsi"/>
          <w:b/>
          <w:sz w:val="28"/>
          <w:szCs w:val="28"/>
        </w:rPr>
        <w:t>/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2</w:t>
      </w:r>
      <w:r w:rsidRPr="00882EC3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882EC3">
        <w:rPr>
          <w:rFonts w:asciiTheme="minorHAnsi" w:hAnsiTheme="minorHAnsi" w:cstheme="minorHAnsi"/>
          <w:b/>
          <w:sz w:val="28"/>
          <w:szCs w:val="28"/>
        </w:rPr>
        <w:t>(</w:t>
      </w:r>
      <w:r w:rsidR="00B32512" w:rsidRPr="00882EC3">
        <w:rPr>
          <w:rFonts w:asciiTheme="minorHAnsi" w:hAnsiTheme="minorHAnsi" w:cstheme="minorHAnsi"/>
          <w:b/>
          <w:sz w:val="28"/>
          <w:szCs w:val="28"/>
        </w:rPr>
        <w:t>VERÃO</w:t>
      </w:r>
      <w:r w:rsidRPr="00882EC3">
        <w:rPr>
          <w:rFonts w:asciiTheme="minorHAnsi" w:hAnsiTheme="minorHAnsi" w:cstheme="minorHAnsi"/>
          <w:b/>
          <w:spacing w:val="-2"/>
          <w:sz w:val="28"/>
          <w:szCs w:val="28"/>
        </w:rPr>
        <w:t>)</w:t>
      </w:r>
    </w:p>
    <w:p w14:paraId="7E402F56" w14:textId="77777777" w:rsidR="00712C3C" w:rsidRPr="00882EC3" w:rsidRDefault="00712C3C" w:rsidP="00712C3C">
      <w:pPr>
        <w:spacing w:before="20"/>
        <w:ind w:left="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>Período: de 03/02/2025 a 01/03/2025</w:t>
      </w:r>
    </w:p>
    <w:p w14:paraId="735EC14D" w14:textId="737583BA" w:rsidR="0090083C" w:rsidRPr="001749FE" w:rsidRDefault="0090083C" w:rsidP="0090083C">
      <w:pPr>
        <w:tabs>
          <w:tab w:val="left" w:pos="6750"/>
        </w:tabs>
        <w:rPr>
          <w:rFonts w:asciiTheme="minorHAnsi" w:hAnsiTheme="minorHAnsi" w:cstheme="minorHAnsi"/>
        </w:rPr>
      </w:pPr>
    </w:p>
    <w:p w14:paraId="01F4B2B3" w14:textId="185FCFAC" w:rsidR="004D22B1" w:rsidRDefault="004D22B1" w:rsidP="0090083C">
      <w:pPr>
        <w:tabs>
          <w:tab w:val="left" w:pos="7275"/>
        </w:tabs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1769"/>
        <w:gridCol w:w="1769"/>
        <w:gridCol w:w="1769"/>
        <w:gridCol w:w="1770"/>
      </w:tblGrid>
      <w:tr w:rsidR="00F844E1" w:rsidRPr="003F301A" w14:paraId="152DC753" w14:textId="77777777" w:rsidTr="00F844E1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7FE6E2BC" w14:textId="618BE506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  <w:spacing w:val="-2"/>
              </w:rPr>
              <w:t>DISCIPLINA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5795545C" w14:textId="1DEC81B8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  <w:spacing w:val="-2"/>
              </w:rPr>
              <w:t>CÓDIGO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16D23640" w14:textId="2E7B47C0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  <w:spacing w:val="-5"/>
              </w:rPr>
              <w:t>CH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1977ED26" w14:textId="013F56CC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  <w:spacing w:val="-2"/>
              </w:rPr>
              <w:t>HORÁRIO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28D1919D" w14:textId="1114C215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</w:rPr>
              <w:t>N°</w:t>
            </w:r>
            <w:r w:rsidRPr="003F301A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301A">
              <w:rPr>
                <w:rFonts w:ascii="Calibri" w:hAnsi="Calibri" w:cs="Calibri"/>
                <w:b/>
              </w:rPr>
              <w:t>DA</w:t>
            </w:r>
            <w:r w:rsidRPr="003F301A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3F301A">
              <w:rPr>
                <w:rFonts w:ascii="Calibri" w:hAnsi="Calibri" w:cs="Calibri"/>
                <w:b/>
                <w:spacing w:val="-4"/>
              </w:rPr>
              <w:t>SALA</w:t>
            </w:r>
          </w:p>
        </w:tc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0ACC0077" w14:textId="3D102A8A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</w:rPr>
              <w:t>N°</w:t>
            </w:r>
            <w:r w:rsidRPr="003F301A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301A">
              <w:rPr>
                <w:rFonts w:ascii="Calibri" w:hAnsi="Calibri" w:cs="Calibri"/>
                <w:b/>
              </w:rPr>
              <w:t>DE</w:t>
            </w:r>
            <w:r w:rsidRPr="003F301A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301A">
              <w:rPr>
                <w:rFonts w:ascii="Calibri" w:hAnsi="Calibri" w:cs="Calibri"/>
                <w:b/>
                <w:spacing w:val="-2"/>
              </w:rPr>
              <w:t>VAGAS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F3A9332" w14:textId="364BA998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/>
                <w:spacing w:val="-2"/>
              </w:rPr>
              <w:t>PROFESSOR</w:t>
            </w:r>
            <w:r w:rsidRPr="003F301A">
              <w:rPr>
                <w:rFonts w:ascii="Calibri" w:hAnsi="Calibri" w:cs="Calibri"/>
                <w:b/>
                <w:spacing w:val="3"/>
              </w:rPr>
              <w:t xml:space="preserve"> </w:t>
            </w:r>
            <w:r w:rsidRPr="003F301A">
              <w:rPr>
                <w:rFonts w:ascii="Calibri" w:hAnsi="Calibri" w:cs="Calibri"/>
                <w:b/>
                <w:spacing w:val="-5"/>
              </w:rPr>
              <w:t>(A)</w:t>
            </w:r>
          </w:p>
        </w:tc>
      </w:tr>
      <w:tr w:rsidR="00F844E1" w:rsidRPr="003F301A" w14:paraId="6F995F9C" w14:textId="77777777" w:rsidTr="003F301A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18446CAF" w14:textId="27164AC3" w:rsidR="00F844E1" w:rsidRPr="003F301A" w:rsidRDefault="00F844E1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F301A">
              <w:rPr>
                <w:rFonts w:ascii="Calibri" w:hAnsi="Calibri" w:cs="Calibri"/>
                <w:b/>
                <w:bCs/>
                <w:color w:val="000000"/>
              </w:rPr>
              <w:t>Educação das Relações Étnico-Raciais</w:t>
            </w:r>
          </w:p>
        </w:tc>
        <w:tc>
          <w:tcPr>
            <w:tcW w:w="1769" w:type="dxa"/>
            <w:vAlign w:val="center"/>
          </w:tcPr>
          <w:p w14:paraId="140A2B87" w14:textId="15462775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3001.000.147-8</w:t>
            </w:r>
          </w:p>
        </w:tc>
        <w:tc>
          <w:tcPr>
            <w:tcW w:w="1769" w:type="dxa"/>
            <w:vAlign w:val="center"/>
          </w:tcPr>
          <w:p w14:paraId="65348520" w14:textId="00445C2A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68</w:t>
            </w:r>
          </w:p>
        </w:tc>
        <w:tc>
          <w:tcPr>
            <w:tcW w:w="1769" w:type="dxa"/>
            <w:vAlign w:val="center"/>
          </w:tcPr>
          <w:p w14:paraId="4AC8D94A" w14:textId="77777777" w:rsidR="003F301A" w:rsidRPr="003F301A" w:rsidRDefault="003F301A" w:rsidP="003F301A">
            <w:pPr>
              <w:pStyle w:val="TableParagraph"/>
              <w:spacing w:before="12"/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Segunda à sexta</w:t>
            </w:r>
          </w:p>
          <w:p w14:paraId="2AE40779" w14:textId="1644CAF8" w:rsidR="00F844E1" w:rsidRPr="003F301A" w:rsidRDefault="003F301A" w:rsidP="003F301A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13:15-17:25</w:t>
            </w:r>
          </w:p>
        </w:tc>
        <w:tc>
          <w:tcPr>
            <w:tcW w:w="1769" w:type="dxa"/>
            <w:vAlign w:val="center"/>
          </w:tcPr>
          <w:p w14:paraId="08FF878D" w14:textId="0A568E69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405</w:t>
            </w:r>
          </w:p>
        </w:tc>
        <w:tc>
          <w:tcPr>
            <w:tcW w:w="1769" w:type="dxa"/>
            <w:vAlign w:val="center"/>
          </w:tcPr>
          <w:p w14:paraId="4DFFD07D" w14:textId="05FA3221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80</w:t>
            </w:r>
          </w:p>
        </w:tc>
        <w:tc>
          <w:tcPr>
            <w:tcW w:w="1770" w:type="dxa"/>
            <w:vAlign w:val="center"/>
          </w:tcPr>
          <w:p w14:paraId="69EE21F3" w14:textId="2BE5A14A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Tiago Duque</w:t>
            </w:r>
          </w:p>
        </w:tc>
      </w:tr>
      <w:tr w:rsidR="00F844E1" w:rsidRPr="003F301A" w14:paraId="68922029" w14:textId="77777777" w:rsidTr="003F301A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69F5D8EF" w14:textId="04CBDCA7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F301A">
              <w:rPr>
                <w:rFonts w:ascii="Calibri" w:hAnsi="Calibri" w:cs="Calibri"/>
                <w:b/>
                <w:bCs/>
                <w:color w:val="000000"/>
              </w:rPr>
              <w:t>Sociedades na África</w:t>
            </w:r>
            <w:r w:rsidRPr="003F301A">
              <w:rPr>
                <w:rFonts w:ascii="Calibri" w:hAnsi="Calibri" w:cs="Calibri"/>
                <w:b/>
                <w:bCs/>
                <w:color w:val="000000"/>
              </w:rPr>
              <w:br/>
              <w:t>Contemporânea</w:t>
            </w:r>
          </w:p>
        </w:tc>
        <w:tc>
          <w:tcPr>
            <w:tcW w:w="1769" w:type="dxa"/>
            <w:vAlign w:val="center"/>
          </w:tcPr>
          <w:p w14:paraId="17902D02" w14:textId="527F9B54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3001.000.567-0</w:t>
            </w:r>
          </w:p>
        </w:tc>
        <w:tc>
          <w:tcPr>
            <w:tcW w:w="1769" w:type="dxa"/>
            <w:vAlign w:val="center"/>
          </w:tcPr>
          <w:p w14:paraId="111B5396" w14:textId="26C63811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68</w:t>
            </w:r>
          </w:p>
        </w:tc>
        <w:tc>
          <w:tcPr>
            <w:tcW w:w="1769" w:type="dxa"/>
            <w:vAlign w:val="center"/>
          </w:tcPr>
          <w:p w14:paraId="17B84307" w14:textId="77777777" w:rsidR="003F301A" w:rsidRPr="003F301A" w:rsidRDefault="003F301A" w:rsidP="003F301A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Segunda à sexta</w:t>
            </w:r>
          </w:p>
          <w:p w14:paraId="60625B43" w14:textId="12F016F2" w:rsidR="00F844E1" w:rsidRPr="003F301A" w:rsidRDefault="003F301A" w:rsidP="003F301A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13:15-17:25</w:t>
            </w:r>
          </w:p>
        </w:tc>
        <w:tc>
          <w:tcPr>
            <w:tcW w:w="1769" w:type="dxa"/>
            <w:vAlign w:val="center"/>
          </w:tcPr>
          <w:p w14:paraId="3853F4E7" w14:textId="78AC467E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406</w:t>
            </w:r>
          </w:p>
        </w:tc>
        <w:tc>
          <w:tcPr>
            <w:tcW w:w="1769" w:type="dxa"/>
            <w:vAlign w:val="center"/>
          </w:tcPr>
          <w:p w14:paraId="07E71A69" w14:textId="5888ADE0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60</w:t>
            </w:r>
          </w:p>
        </w:tc>
        <w:tc>
          <w:tcPr>
            <w:tcW w:w="1770" w:type="dxa"/>
            <w:vAlign w:val="center"/>
          </w:tcPr>
          <w:p w14:paraId="47ECF57A" w14:textId="746E312C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bCs/>
                <w:lang w:val="pt-BR"/>
              </w:rPr>
              <w:t>Victor Ferri Mauro</w:t>
            </w:r>
          </w:p>
        </w:tc>
      </w:tr>
      <w:tr w:rsidR="00F844E1" w:rsidRPr="003F301A" w14:paraId="64ACA13D" w14:textId="77777777" w:rsidTr="003F301A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48E8B2BD" w14:textId="0BAB3BAC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F301A">
              <w:rPr>
                <w:rFonts w:ascii="Calibri" w:hAnsi="Calibri" w:cs="Calibri"/>
                <w:b/>
                <w:bCs/>
                <w:color w:val="000000"/>
              </w:rPr>
              <w:t>Formação Social, Política e Econômica I</w:t>
            </w:r>
          </w:p>
        </w:tc>
        <w:tc>
          <w:tcPr>
            <w:tcW w:w="1769" w:type="dxa"/>
            <w:vAlign w:val="center"/>
          </w:tcPr>
          <w:p w14:paraId="221DE171" w14:textId="7848F8CE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3001.000.149-4</w:t>
            </w:r>
          </w:p>
        </w:tc>
        <w:tc>
          <w:tcPr>
            <w:tcW w:w="1769" w:type="dxa"/>
            <w:vAlign w:val="center"/>
          </w:tcPr>
          <w:p w14:paraId="6F5E6B4A" w14:textId="011E1BA2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769" w:type="dxa"/>
            <w:vAlign w:val="center"/>
          </w:tcPr>
          <w:p w14:paraId="1D3E23E9" w14:textId="77777777" w:rsidR="00F17517" w:rsidRPr="003F301A" w:rsidRDefault="00F17517" w:rsidP="00F17517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Segunda à sexta</w:t>
            </w:r>
          </w:p>
          <w:p w14:paraId="1446DB6A" w14:textId="73F45FAF" w:rsidR="00F844E1" w:rsidRPr="003F301A" w:rsidRDefault="00F17517" w:rsidP="00F17517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13:15-17:25</w:t>
            </w:r>
          </w:p>
        </w:tc>
        <w:tc>
          <w:tcPr>
            <w:tcW w:w="1769" w:type="dxa"/>
            <w:vAlign w:val="center"/>
          </w:tcPr>
          <w:p w14:paraId="7D5C29C7" w14:textId="5DF68B8B" w:rsidR="00F844E1" w:rsidRPr="003F301A" w:rsidRDefault="0090293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EAD</w:t>
            </w:r>
          </w:p>
        </w:tc>
        <w:tc>
          <w:tcPr>
            <w:tcW w:w="1769" w:type="dxa"/>
            <w:vAlign w:val="center"/>
          </w:tcPr>
          <w:p w14:paraId="53BBA0F1" w14:textId="1D6C97E0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70" w:type="dxa"/>
            <w:vAlign w:val="center"/>
          </w:tcPr>
          <w:p w14:paraId="601A1BE2" w14:textId="13BA9E81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Daniel Estêvão Ramos de Miranda</w:t>
            </w:r>
          </w:p>
        </w:tc>
      </w:tr>
      <w:tr w:rsidR="00F844E1" w:rsidRPr="003F301A" w14:paraId="508F0D07" w14:textId="77777777" w:rsidTr="003F301A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4DB28FD4" w14:textId="0F44D192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F301A">
              <w:rPr>
                <w:rFonts w:ascii="Calibri" w:hAnsi="Calibri" w:cs="Calibri"/>
                <w:b/>
                <w:bCs/>
                <w:color w:val="000000"/>
              </w:rPr>
              <w:t>Teoria Antropológica I</w:t>
            </w:r>
          </w:p>
        </w:tc>
        <w:tc>
          <w:tcPr>
            <w:tcW w:w="1769" w:type="dxa"/>
            <w:vAlign w:val="center"/>
          </w:tcPr>
          <w:p w14:paraId="56449CB8" w14:textId="6BEB694C" w:rsidR="00F844E1" w:rsidRPr="003F301A" w:rsidRDefault="0090293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90293A">
              <w:rPr>
                <w:rFonts w:ascii="Calibri" w:hAnsi="Calibri" w:cs="Calibri"/>
                <w:color w:val="000000"/>
              </w:rPr>
              <w:t>3001.000.151-6</w:t>
            </w:r>
          </w:p>
        </w:tc>
        <w:tc>
          <w:tcPr>
            <w:tcW w:w="1769" w:type="dxa"/>
            <w:vAlign w:val="center"/>
          </w:tcPr>
          <w:p w14:paraId="213D1D7B" w14:textId="494A5A6D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769" w:type="dxa"/>
            <w:vAlign w:val="center"/>
          </w:tcPr>
          <w:p w14:paraId="447BECE7" w14:textId="77777777" w:rsidR="00F17517" w:rsidRPr="003F301A" w:rsidRDefault="00F17517" w:rsidP="00F17517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Segunda à sexta</w:t>
            </w:r>
          </w:p>
          <w:p w14:paraId="40A0BAF8" w14:textId="2CD7E661" w:rsidR="00F844E1" w:rsidRPr="003F301A" w:rsidRDefault="00F17517" w:rsidP="00F17517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3F301A">
              <w:rPr>
                <w:rFonts w:ascii="Calibri" w:hAnsi="Calibri" w:cs="Calibri"/>
              </w:rPr>
              <w:t>:15-1</w:t>
            </w:r>
            <w:r>
              <w:rPr>
                <w:rFonts w:ascii="Calibri" w:hAnsi="Calibri" w:cs="Calibri"/>
              </w:rPr>
              <w:t>1</w:t>
            </w:r>
            <w:r w:rsidRPr="003F301A">
              <w:rPr>
                <w:rFonts w:ascii="Calibri" w:hAnsi="Calibri" w:cs="Calibri"/>
              </w:rPr>
              <w:t>:25</w:t>
            </w:r>
          </w:p>
        </w:tc>
        <w:tc>
          <w:tcPr>
            <w:tcW w:w="1769" w:type="dxa"/>
            <w:vAlign w:val="center"/>
          </w:tcPr>
          <w:p w14:paraId="71319A47" w14:textId="0749DC64" w:rsidR="00F844E1" w:rsidRPr="003F301A" w:rsidRDefault="0090293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</w:t>
            </w:r>
          </w:p>
        </w:tc>
        <w:tc>
          <w:tcPr>
            <w:tcW w:w="1769" w:type="dxa"/>
            <w:vAlign w:val="center"/>
          </w:tcPr>
          <w:p w14:paraId="16F87BFF" w14:textId="1624384B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70" w:type="dxa"/>
            <w:vAlign w:val="center"/>
          </w:tcPr>
          <w:p w14:paraId="55B9B62F" w14:textId="018A9E58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Priscila Lini</w:t>
            </w:r>
          </w:p>
        </w:tc>
      </w:tr>
      <w:tr w:rsidR="00F844E1" w:rsidRPr="003F301A" w14:paraId="74C8384B" w14:textId="77777777" w:rsidTr="003F301A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1AF3AB39" w14:textId="66612596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F301A">
              <w:rPr>
                <w:rFonts w:ascii="Calibri" w:hAnsi="Calibri" w:cs="Calibri"/>
                <w:b/>
                <w:bCs/>
                <w:color w:val="000000"/>
              </w:rPr>
              <w:t>Tópicos Especiais em Antropologia VI - Escola de Chicago e Escola de Manchester</w:t>
            </w:r>
          </w:p>
        </w:tc>
        <w:tc>
          <w:tcPr>
            <w:tcW w:w="1769" w:type="dxa"/>
            <w:vAlign w:val="center"/>
          </w:tcPr>
          <w:p w14:paraId="10FC6FD8" w14:textId="604FEACC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3001.000.545-6</w:t>
            </w:r>
          </w:p>
        </w:tc>
        <w:tc>
          <w:tcPr>
            <w:tcW w:w="1769" w:type="dxa"/>
            <w:vAlign w:val="center"/>
          </w:tcPr>
          <w:p w14:paraId="3F5B658B" w14:textId="370994D4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769" w:type="dxa"/>
            <w:vAlign w:val="center"/>
          </w:tcPr>
          <w:p w14:paraId="059F6302" w14:textId="77777777" w:rsidR="00F17517" w:rsidRPr="003F301A" w:rsidRDefault="00F17517" w:rsidP="00F17517">
            <w:pPr>
              <w:pStyle w:val="TableParagraph"/>
              <w:tabs>
                <w:tab w:val="left" w:pos="2226"/>
              </w:tabs>
              <w:spacing w:before="12"/>
              <w:ind w:right="163"/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</w:rPr>
              <w:t>Segunda à sexta</w:t>
            </w:r>
          </w:p>
          <w:p w14:paraId="3053688D" w14:textId="7B29D38F" w:rsidR="00F844E1" w:rsidRPr="003F301A" w:rsidRDefault="00F17517" w:rsidP="00F17517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3F301A">
              <w:rPr>
                <w:rFonts w:ascii="Calibri" w:hAnsi="Calibri" w:cs="Calibri"/>
              </w:rPr>
              <w:t>:15-1</w:t>
            </w:r>
            <w:r>
              <w:rPr>
                <w:rFonts w:ascii="Calibri" w:hAnsi="Calibri" w:cs="Calibri"/>
              </w:rPr>
              <w:t>1</w:t>
            </w:r>
            <w:r w:rsidRPr="003F301A">
              <w:rPr>
                <w:rFonts w:ascii="Calibri" w:hAnsi="Calibri" w:cs="Calibri"/>
              </w:rPr>
              <w:t>:25</w:t>
            </w:r>
          </w:p>
        </w:tc>
        <w:tc>
          <w:tcPr>
            <w:tcW w:w="1769" w:type="dxa"/>
            <w:vAlign w:val="center"/>
          </w:tcPr>
          <w:p w14:paraId="0ADEC803" w14:textId="101120C8" w:rsidR="00F844E1" w:rsidRPr="003F301A" w:rsidRDefault="00D40322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769" w:type="dxa"/>
            <w:vAlign w:val="center"/>
          </w:tcPr>
          <w:p w14:paraId="1FABC5F3" w14:textId="6C4AA473" w:rsidR="00F844E1" w:rsidRPr="003F301A" w:rsidRDefault="00F17517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70" w:type="dxa"/>
            <w:vAlign w:val="center"/>
          </w:tcPr>
          <w:p w14:paraId="1BD5D139" w14:textId="6CFA99B7" w:rsidR="00F844E1" w:rsidRPr="003F301A" w:rsidRDefault="003F301A" w:rsidP="00F844E1">
            <w:pPr>
              <w:tabs>
                <w:tab w:val="left" w:pos="7275"/>
              </w:tabs>
              <w:jc w:val="center"/>
              <w:rPr>
                <w:rFonts w:ascii="Calibri" w:hAnsi="Calibri" w:cs="Calibri"/>
              </w:rPr>
            </w:pPr>
            <w:r w:rsidRPr="003F301A">
              <w:rPr>
                <w:rFonts w:ascii="Calibri" w:hAnsi="Calibri" w:cs="Calibri"/>
                <w:color w:val="000000"/>
              </w:rPr>
              <w:t>Guilherme Passamani</w:t>
            </w:r>
          </w:p>
        </w:tc>
      </w:tr>
    </w:tbl>
    <w:p w14:paraId="2EAEC623" w14:textId="77777777" w:rsidR="00F844E1" w:rsidRPr="001749FE" w:rsidRDefault="00F844E1" w:rsidP="0090083C">
      <w:pPr>
        <w:tabs>
          <w:tab w:val="left" w:pos="7275"/>
        </w:tabs>
        <w:rPr>
          <w:rFonts w:asciiTheme="minorHAnsi" w:hAnsiTheme="minorHAnsi" w:cstheme="minorHAnsi"/>
        </w:rPr>
      </w:pPr>
    </w:p>
    <w:p w14:paraId="4754213E" w14:textId="6D90517A" w:rsidR="004D22B1" w:rsidRPr="001749FE" w:rsidRDefault="004D22B1">
      <w:pPr>
        <w:rPr>
          <w:rFonts w:asciiTheme="minorHAnsi" w:hAnsiTheme="minorHAnsi" w:cstheme="minorHAnsi"/>
        </w:rPr>
      </w:pPr>
    </w:p>
    <w:sectPr w:rsidR="004D22B1" w:rsidRPr="001749FE" w:rsidSect="00FA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843" w:right="2223" w:bottom="142" w:left="2223" w:header="59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E8E7" w14:textId="77777777" w:rsidR="000D0674" w:rsidRDefault="000D0674">
      <w:r>
        <w:separator/>
      </w:r>
    </w:p>
  </w:endnote>
  <w:endnote w:type="continuationSeparator" w:id="0">
    <w:p w14:paraId="0704A02F" w14:textId="77777777" w:rsidR="000D0674" w:rsidRDefault="000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45A" w14:textId="77777777" w:rsidR="0054465E" w:rsidRDefault="005446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80CE" w14:textId="7B294E9F" w:rsidR="0038524D" w:rsidRDefault="0038524D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2057" w14:textId="77777777" w:rsidR="0054465E" w:rsidRDefault="005446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0D97" w14:textId="77777777" w:rsidR="000D0674" w:rsidRDefault="000D0674">
      <w:r>
        <w:separator/>
      </w:r>
    </w:p>
  </w:footnote>
  <w:footnote w:type="continuationSeparator" w:id="0">
    <w:p w14:paraId="6C600759" w14:textId="77777777" w:rsidR="000D0674" w:rsidRDefault="000D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C794" w14:textId="77777777" w:rsidR="0054465E" w:rsidRDefault="005446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4E32" w14:textId="1BBFEB0F" w:rsidR="0038524D" w:rsidRDefault="0090083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4208" behindDoc="1" locked="0" layoutInCell="1" allowOverlap="1" wp14:anchorId="5134DAD0" wp14:editId="59426358">
              <wp:simplePos x="0" y="0"/>
              <wp:positionH relativeFrom="page">
                <wp:posOffset>3083442</wp:posOffset>
              </wp:positionH>
              <wp:positionV relativeFrom="page">
                <wp:posOffset>361506</wp:posOffset>
              </wp:positionV>
              <wp:extent cx="4722495" cy="637953"/>
              <wp:effectExtent l="0" t="0" r="1905" b="10160"/>
              <wp:wrapNone/>
              <wp:docPr id="110996634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37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D188" w14:textId="0264890E" w:rsidR="008D48B9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Federal</w:t>
                          </w:r>
                        </w:p>
                        <w:p w14:paraId="10095850" w14:textId="117504A4" w:rsidR="0038524D" w:rsidRDefault="00963FF3" w:rsidP="008D48B9">
                          <w:pPr>
                            <w:spacing w:before="12" w:line="278" w:lineRule="auto"/>
                            <w:ind w:right="119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14:paraId="518D9DBF" w14:textId="77777777" w:rsidR="0038524D" w:rsidRDefault="00963FF3" w:rsidP="008D48B9">
                          <w:pPr>
                            <w:spacing w:before="3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Mato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Grosso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DAD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242.8pt;margin-top:28.45pt;width:371.85pt;height:50.25pt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" filled="f" stroked="f">
              <v:textbox inset="0,0,0,0">
                <w:txbxContent>
                  <w:p w14:paraId="513FD188" w14:textId="0264890E" w:rsidR="008D48B9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Serviço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Público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Federal</w:t>
                    </w:r>
                  </w:p>
                  <w:p w14:paraId="10095850" w14:textId="117504A4" w:rsidR="0038524D" w:rsidRDefault="00963FF3" w:rsidP="008D48B9">
                    <w:pPr>
                      <w:spacing w:before="12" w:line="278" w:lineRule="auto"/>
                      <w:ind w:right="1197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Educação</w:t>
                    </w:r>
                  </w:p>
                  <w:p w14:paraId="518D9DBF" w14:textId="77777777" w:rsidR="0038524D" w:rsidRDefault="00963FF3" w:rsidP="008D48B9">
                    <w:pPr>
                      <w:spacing w:before="3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Grosso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33696" behindDoc="1" locked="0" layoutInCell="1" allowOverlap="1" wp14:anchorId="4AE843A5" wp14:editId="5A1B806F">
          <wp:simplePos x="0" y="0"/>
          <wp:positionH relativeFrom="margin">
            <wp:align>right</wp:align>
          </wp:positionH>
          <wp:positionV relativeFrom="page">
            <wp:posOffset>89535</wp:posOffset>
          </wp:positionV>
          <wp:extent cx="734059" cy="956944"/>
          <wp:effectExtent l="0" t="0" r="9525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3184" behindDoc="1" locked="0" layoutInCell="1" allowOverlap="1" wp14:anchorId="36263483" wp14:editId="3B2691CF">
          <wp:simplePos x="0" y="0"/>
          <wp:positionH relativeFrom="margin">
            <wp:align>left</wp:align>
          </wp:positionH>
          <wp:positionV relativeFrom="page">
            <wp:posOffset>165735</wp:posOffset>
          </wp:positionV>
          <wp:extent cx="890269" cy="956944"/>
          <wp:effectExtent l="0" t="0" r="5715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269" cy="9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252A" w14:textId="77777777" w:rsidR="0054465E" w:rsidRDefault="005446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4D"/>
    <w:rsid w:val="000120B2"/>
    <w:rsid w:val="000366B1"/>
    <w:rsid w:val="00066568"/>
    <w:rsid w:val="00077D3A"/>
    <w:rsid w:val="00096A59"/>
    <w:rsid w:val="000978EE"/>
    <w:rsid w:val="000B1935"/>
    <w:rsid w:val="000D0674"/>
    <w:rsid w:val="000E4A70"/>
    <w:rsid w:val="00131B89"/>
    <w:rsid w:val="00167AEA"/>
    <w:rsid w:val="001749FE"/>
    <w:rsid w:val="00187021"/>
    <w:rsid w:val="001E5D1B"/>
    <w:rsid w:val="001F6A94"/>
    <w:rsid w:val="0021644C"/>
    <w:rsid w:val="00216D58"/>
    <w:rsid w:val="00284844"/>
    <w:rsid w:val="002A2F8E"/>
    <w:rsid w:val="00357B12"/>
    <w:rsid w:val="00382614"/>
    <w:rsid w:val="0038524D"/>
    <w:rsid w:val="003857B5"/>
    <w:rsid w:val="003F301A"/>
    <w:rsid w:val="00463778"/>
    <w:rsid w:val="00473C2A"/>
    <w:rsid w:val="00485521"/>
    <w:rsid w:val="004C47D9"/>
    <w:rsid w:val="004D22B1"/>
    <w:rsid w:val="0054465E"/>
    <w:rsid w:val="00576086"/>
    <w:rsid w:val="00595ACF"/>
    <w:rsid w:val="005A00F3"/>
    <w:rsid w:val="0060433A"/>
    <w:rsid w:val="006237A6"/>
    <w:rsid w:val="00677495"/>
    <w:rsid w:val="00686ACD"/>
    <w:rsid w:val="006A5E65"/>
    <w:rsid w:val="006D2F51"/>
    <w:rsid w:val="007006EB"/>
    <w:rsid w:val="00712C3C"/>
    <w:rsid w:val="00723988"/>
    <w:rsid w:val="00732B4E"/>
    <w:rsid w:val="0077208F"/>
    <w:rsid w:val="00772594"/>
    <w:rsid w:val="00787218"/>
    <w:rsid w:val="00797D5C"/>
    <w:rsid w:val="007F5A36"/>
    <w:rsid w:val="0083335A"/>
    <w:rsid w:val="00857B52"/>
    <w:rsid w:val="00877D96"/>
    <w:rsid w:val="00882EC3"/>
    <w:rsid w:val="008C4D4A"/>
    <w:rsid w:val="008C6063"/>
    <w:rsid w:val="008D3FD7"/>
    <w:rsid w:val="008D48B9"/>
    <w:rsid w:val="008E1A14"/>
    <w:rsid w:val="008E2F7E"/>
    <w:rsid w:val="008F3A82"/>
    <w:rsid w:val="0090083C"/>
    <w:rsid w:val="0090293A"/>
    <w:rsid w:val="0090665B"/>
    <w:rsid w:val="0091580E"/>
    <w:rsid w:val="00944355"/>
    <w:rsid w:val="00963FF3"/>
    <w:rsid w:val="00990067"/>
    <w:rsid w:val="009B4C09"/>
    <w:rsid w:val="009F6ACD"/>
    <w:rsid w:val="00A05FB4"/>
    <w:rsid w:val="00A20DF1"/>
    <w:rsid w:val="00AA1E35"/>
    <w:rsid w:val="00AA3962"/>
    <w:rsid w:val="00B10D6D"/>
    <w:rsid w:val="00B137B9"/>
    <w:rsid w:val="00B32512"/>
    <w:rsid w:val="00B86DC3"/>
    <w:rsid w:val="00BB53DC"/>
    <w:rsid w:val="00BE06B3"/>
    <w:rsid w:val="00C34663"/>
    <w:rsid w:val="00CB314D"/>
    <w:rsid w:val="00CD396A"/>
    <w:rsid w:val="00D01913"/>
    <w:rsid w:val="00D40322"/>
    <w:rsid w:val="00DE39D0"/>
    <w:rsid w:val="00DF70A7"/>
    <w:rsid w:val="00E03CFD"/>
    <w:rsid w:val="00E23BE6"/>
    <w:rsid w:val="00EC3AD6"/>
    <w:rsid w:val="00F169DB"/>
    <w:rsid w:val="00F17517"/>
    <w:rsid w:val="00F844E1"/>
    <w:rsid w:val="00F85496"/>
    <w:rsid w:val="00F857B5"/>
    <w:rsid w:val="00F8797C"/>
    <w:rsid w:val="00FA6D65"/>
    <w:rsid w:val="00FA7C55"/>
    <w:rsid w:val="00FC1B46"/>
    <w:rsid w:val="00FC74D7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8B99"/>
  <w15:docId w15:val="{D067D6A4-72B2-42A4-8CEA-12DF51A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78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78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78E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78E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DCF6-4634-4DB0-86CA-8A4B16B6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Adriana Ferraz Santos</cp:lastModifiedBy>
  <cp:revision>8</cp:revision>
  <dcterms:created xsi:type="dcterms:W3CDTF">2024-11-06T15:07:00Z</dcterms:created>
  <dcterms:modified xsi:type="dcterms:W3CDTF">2025-01-17T12:39:00Z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LTSC</vt:lpwstr>
  </property>
</Properties>
</file>